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153DEBA3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DD5">
        <w:rPr>
          <w:rFonts w:ascii="Times New Roman" w:eastAsia="Calibri" w:hAnsi="Times New Roman" w:cs="Times New Roman"/>
          <w:sz w:val="24"/>
          <w:szCs w:val="24"/>
        </w:rPr>
        <w:t xml:space="preserve">zemi </w:t>
      </w:r>
      <w:r w:rsidR="00A92DD5" w:rsidRPr="00A92DD5">
        <w:rPr>
          <w:rFonts w:ascii="Times New Roman" w:hAnsi="Times New Roman" w:cs="Times New Roman"/>
          <w:sz w:val="24"/>
          <w:szCs w:val="24"/>
        </w:rPr>
        <w:t xml:space="preserve">nekustamā īpašuma ar kadastra numuru 66560020391 zemes vienībā ar adresi Emīla Melngaiļa iela 2, Lēdurga, Lēdurgas pagasts, Siguldas novads, kadastra apzīmējums 66560020391, </w:t>
      </w:r>
      <w:r w:rsidR="000C1299" w:rsidRPr="000C1299">
        <w:rPr>
          <w:rFonts w:ascii="Times New Roman" w:hAnsi="Times New Roman" w:cs="Times New Roman"/>
          <w:sz w:val="24"/>
          <w:szCs w:val="24"/>
        </w:rPr>
        <w:t xml:space="preserve">1,37 ha platībā </w:t>
      </w:r>
      <w:r w:rsidR="00A92DD5" w:rsidRPr="00A92DD5">
        <w:rPr>
          <w:rFonts w:ascii="Times New Roman" w:hAnsi="Times New Roman" w:cs="Times New Roman"/>
          <w:sz w:val="24"/>
          <w:szCs w:val="24"/>
        </w:rPr>
        <w:t>un zemi nekustamā īpašuma ar kadastra numuru 66560020681 zemes vienībā ar adresi Emīla Melngaiļa iela 6, Lēdurga, Lēdurgas pagasts, Siguldas novads,</w:t>
      </w:r>
      <w:r w:rsidR="00A92DD5">
        <w:rPr>
          <w:rFonts w:ascii="Times New Roman" w:hAnsi="Times New Roman" w:cs="Times New Roman"/>
          <w:sz w:val="24"/>
          <w:szCs w:val="24"/>
        </w:rPr>
        <w:t xml:space="preserve"> kadastra apzīmējums 66560020681,</w:t>
      </w:r>
      <w:r w:rsidR="00A92DD5" w:rsidRPr="00A92DD5">
        <w:rPr>
          <w:rFonts w:ascii="Times New Roman" w:hAnsi="Times New Roman" w:cs="Times New Roman"/>
          <w:sz w:val="24"/>
          <w:szCs w:val="24"/>
        </w:rPr>
        <w:t xml:space="preserve"> </w:t>
      </w:r>
      <w:r w:rsidR="000C1299" w:rsidRPr="000C1299">
        <w:rPr>
          <w:rFonts w:ascii="Times New Roman" w:hAnsi="Times New Roman" w:cs="Times New Roman"/>
          <w:sz w:val="24"/>
          <w:szCs w:val="24"/>
        </w:rPr>
        <w:t>0,75 ha platībā</w:t>
      </w:r>
      <w:r w:rsidR="000C1299">
        <w:rPr>
          <w:rFonts w:ascii="Times New Roman" w:hAnsi="Times New Roman" w:cs="Times New Roman"/>
          <w:sz w:val="24"/>
          <w:szCs w:val="24"/>
        </w:rPr>
        <w:t xml:space="preserve">, </w:t>
      </w:r>
      <w:r w:rsidR="00A92DD5" w:rsidRPr="00A92DD5">
        <w:rPr>
          <w:rFonts w:ascii="Times New Roman" w:hAnsi="Times New Roman" w:cs="Times New Roman"/>
          <w:sz w:val="24"/>
          <w:szCs w:val="24"/>
        </w:rPr>
        <w:t xml:space="preserve">kopā </w:t>
      </w:r>
      <w:r w:rsidR="000C1299">
        <w:rPr>
          <w:rFonts w:ascii="Times New Roman" w:hAnsi="Times New Roman" w:cs="Times New Roman"/>
          <w:sz w:val="24"/>
          <w:szCs w:val="24"/>
        </w:rPr>
        <w:t xml:space="preserve">zemi </w:t>
      </w:r>
      <w:r w:rsidR="00A92DD5" w:rsidRPr="00A92DD5">
        <w:rPr>
          <w:rFonts w:ascii="Times New Roman" w:hAnsi="Times New Roman" w:cs="Times New Roman"/>
          <w:sz w:val="24"/>
          <w:szCs w:val="24"/>
        </w:rPr>
        <w:t>2,12 ha platībā</w:t>
      </w:r>
      <w:r w:rsidR="00A92DD5">
        <w:rPr>
          <w:rFonts w:ascii="Times New Roman" w:hAnsi="Times New Roman" w:cs="Times New Roman"/>
          <w:sz w:val="24"/>
          <w:szCs w:val="24"/>
        </w:rPr>
        <w:t xml:space="preserve">, </w:t>
      </w:r>
      <w:r w:rsidR="00AF541B">
        <w:rPr>
          <w:rFonts w:ascii="Times New Roman" w:hAnsi="Times New Roman" w:cs="Times New Roman"/>
          <w:sz w:val="24"/>
          <w:szCs w:val="24"/>
        </w:rPr>
        <w:t>lauksaimniecības produktu audzēšana</w:t>
      </w:r>
      <w:r w:rsidR="00A92DD5">
        <w:rPr>
          <w:rFonts w:ascii="Times New Roman" w:hAnsi="Times New Roman" w:cs="Times New Roman"/>
          <w:sz w:val="24"/>
          <w:szCs w:val="24"/>
        </w:rPr>
        <w:t>i</w:t>
      </w:r>
      <w:r w:rsidR="00AF541B">
        <w:rPr>
          <w:rFonts w:ascii="Times New Roman" w:hAnsi="Times New Roman" w:cs="Times New Roman"/>
          <w:sz w:val="24"/>
          <w:szCs w:val="24"/>
        </w:rPr>
        <w:t>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583A" w14:textId="77777777" w:rsidR="007E3D1A" w:rsidRDefault="007E3D1A" w:rsidP="007E781F">
      <w:pPr>
        <w:spacing w:after="0" w:line="240" w:lineRule="auto"/>
      </w:pPr>
      <w:r>
        <w:separator/>
      </w:r>
    </w:p>
  </w:endnote>
  <w:endnote w:type="continuationSeparator" w:id="0">
    <w:p w14:paraId="53F32D35" w14:textId="77777777" w:rsidR="007E3D1A" w:rsidRDefault="007E3D1A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971C" w14:textId="77777777" w:rsidR="007E3D1A" w:rsidRDefault="007E3D1A" w:rsidP="007E781F">
      <w:pPr>
        <w:spacing w:after="0" w:line="240" w:lineRule="auto"/>
      </w:pPr>
      <w:r>
        <w:separator/>
      </w:r>
    </w:p>
  </w:footnote>
  <w:footnote w:type="continuationSeparator" w:id="0">
    <w:p w14:paraId="18B3ED61" w14:textId="77777777" w:rsidR="007E3D1A" w:rsidRDefault="007E3D1A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1299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06EF6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3D1A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3374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1DEC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2DD5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621F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2CD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4</cp:revision>
  <cp:lastPrinted>2018-11-26T09:28:00Z</cp:lastPrinted>
  <dcterms:created xsi:type="dcterms:W3CDTF">2023-03-07T08:51:00Z</dcterms:created>
  <dcterms:modified xsi:type="dcterms:W3CDTF">2023-03-07T10:26:00Z</dcterms:modified>
</cp:coreProperties>
</file>